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D38DB" w14:textId="77777777" w:rsidR="00151D33" w:rsidRDefault="00151D33" w:rsidP="00CC52DA">
      <w:pPr>
        <w:jc w:val="center"/>
        <w:rPr>
          <w:rFonts w:ascii="Arial Narrow" w:hAnsi="Arial Narrow" w:cs="Arial"/>
          <w:sz w:val="24"/>
          <w:szCs w:val="24"/>
          <w:lang w:val="mk-MK"/>
        </w:rPr>
      </w:pPr>
    </w:p>
    <w:p w14:paraId="00549219" w14:textId="77777777" w:rsidR="00C87CD5" w:rsidRDefault="00C87CD5" w:rsidP="00CC52DA">
      <w:pPr>
        <w:jc w:val="center"/>
        <w:rPr>
          <w:rFonts w:ascii="Arial Narrow" w:hAnsi="Arial Narrow" w:cs="Arial"/>
          <w:sz w:val="24"/>
          <w:szCs w:val="24"/>
          <w:lang w:val="mk-MK"/>
        </w:rPr>
      </w:pPr>
    </w:p>
    <w:p w14:paraId="1DDC9CBB" w14:textId="77777777" w:rsidR="008E20C9" w:rsidRDefault="008E20C9" w:rsidP="00CC52DA">
      <w:pPr>
        <w:jc w:val="center"/>
        <w:rPr>
          <w:rFonts w:ascii="Arial Narrow" w:hAnsi="Arial Narrow" w:cs="Arial"/>
          <w:sz w:val="24"/>
          <w:szCs w:val="24"/>
          <w:highlight w:val="cyan"/>
          <w:lang w:val="mk-MK"/>
        </w:rPr>
      </w:pPr>
    </w:p>
    <w:p w14:paraId="39BD5EF2" w14:textId="77777777" w:rsidR="008E20C9" w:rsidRDefault="008E20C9" w:rsidP="00CC52DA">
      <w:pPr>
        <w:jc w:val="center"/>
        <w:rPr>
          <w:rFonts w:ascii="Arial Narrow" w:hAnsi="Arial Narrow" w:cs="Arial"/>
          <w:sz w:val="24"/>
          <w:szCs w:val="24"/>
          <w:highlight w:val="cyan"/>
          <w:lang w:val="mk-MK"/>
        </w:rPr>
      </w:pPr>
    </w:p>
    <w:p w14:paraId="034EF392" w14:textId="1891F89F" w:rsidR="00C87CD5" w:rsidRDefault="007A2369" w:rsidP="00CC52DA">
      <w:pPr>
        <w:jc w:val="center"/>
        <w:rPr>
          <w:rFonts w:ascii="Arial Narrow" w:hAnsi="Arial Narrow" w:cs="Arial"/>
          <w:sz w:val="24"/>
          <w:szCs w:val="24"/>
          <w:lang w:val="mk-MK"/>
        </w:rPr>
      </w:pPr>
      <w:r>
        <w:rPr>
          <w:rFonts w:ascii="Arial Narrow" w:hAnsi="Arial Narrow" w:cs="Arial"/>
          <w:sz w:val="24"/>
          <w:szCs w:val="24"/>
          <w:lang w:val="mk-MK"/>
        </w:rPr>
        <w:t>З А К Л У Ч О К</w:t>
      </w:r>
    </w:p>
    <w:p w14:paraId="7A9238C1" w14:textId="77777777" w:rsidR="00C87CD5" w:rsidRDefault="00C87CD5" w:rsidP="00CC52DA">
      <w:pPr>
        <w:jc w:val="center"/>
        <w:rPr>
          <w:rFonts w:ascii="Arial Narrow" w:hAnsi="Arial Narrow" w:cs="Arial"/>
          <w:sz w:val="24"/>
          <w:szCs w:val="24"/>
          <w:lang w:val="mk-MK"/>
        </w:rPr>
      </w:pPr>
    </w:p>
    <w:p w14:paraId="4A3F8F47" w14:textId="09167DF2" w:rsidR="00C87CD5" w:rsidRDefault="00C87CD5" w:rsidP="00C87CD5">
      <w:pPr>
        <w:jc w:val="both"/>
        <w:rPr>
          <w:rFonts w:ascii="Arial Narrow" w:hAnsi="Arial Narrow" w:cs="Arial"/>
          <w:sz w:val="24"/>
          <w:szCs w:val="24"/>
          <w:lang w:val="mk-MK"/>
        </w:rPr>
      </w:pPr>
      <w:r>
        <w:rPr>
          <w:rFonts w:ascii="Arial Narrow" w:hAnsi="Arial Narrow" w:cs="Arial"/>
          <w:sz w:val="24"/>
          <w:szCs w:val="24"/>
          <w:lang w:val="mk-MK"/>
        </w:rPr>
        <w:tab/>
        <w:t>Координативното тело на 23 февруари 2024 година расправаше во врска со Претставката од уредничка</w:t>
      </w:r>
      <w:r w:rsidR="008E20C9">
        <w:rPr>
          <w:rFonts w:ascii="Arial Narrow" w:hAnsi="Arial Narrow" w:cs="Arial"/>
          <w:sz w:val="24"/>
          <w:szCs w:val="24"/>
          <w:lang w:val="mk-MK"/>
        </w:rPr>
        <w:t>та</w:t>
      </w:r>
      <w:r>
        <w:rPr>
          <w:rFonts w:ascii="Arial Narrow" w:hAnsi="Arial Narrow" w:cs="Arial"/>
          <w:sz w:val="24"/>
          <w:szCs w:val="24"/>
          <w:lang w:val="mk-MK"/>
        </w:rPr>
        <w:t xml:space="preserve"> во ТВ 24 Вести Душица Мрѓа против </w:t>
      </w:r>
      <w:r w:rsidR="007A2369">
        <w:rPr>
          <w:rFonts w:ascii="Arial Narrow" w:hAnsi="Arial Narrow" w:cs="Arial"/>
          <w:sz w:val="24"/>
          <w:szCs w:val="24"/>
          <w:lang w:val="mk-MK"/>
        </w:rPr>
        <w:t xml:space="preserve">Боби Илиевски </w:t>
      </w:r>
      <w:r>
        <w:rPr>
          <w:rFonts w:ascii="Arial Narrow" w:hAnsi="Arial Narrow" w:cs="Arial"/>
          <w:sz w:val="24"/>
          <w:szCs w:val="24"/>
          <w:lang w:val="mk-MK"/>
        </w:rPr>
        <w:t xml:space="preserve">кој на својот приватен </w:t>
      </w:r>
      <w:r>
        <w:rPr>
          <w:rFonts w:ascii="Arial Narrow" w:hAnsi="Arial Narrow" w:cs="Arial"/>
          <w:sz w:val="24"/>
          <w:szCs w:val="24"/>
          <w:lang w:val="mk-MK"/>
        </w:rPr>
        <w:t>Ф</w:t>
      </w:r>
      <w:r>
        <w:rPr>
          <w:rFonts w:ascii="Arial Narrow" w:hAnsi="Arial Narrow" w:cs="Arial"/>
          <w:sz w:val="24"/>
          <w:szCs w:val="24"/>
          <w:lang w:val="mk-MK"/>
        </w:rPr>
        <w:t>ејсбук</w:t>
      </w:r>
      <w:r w:rsidR="00EE0422">
        <w:rPr>
          <w:rFonts w:ascii="Arial Narrow" w:hAnsi="Arial Narrow" w:cs="Arial"/>
          <w:sz w:val="24"/>
          <w:szCs w:val="24"/>
          <w:lang w:val="mk-MK"/>
        </w:rPr>
        <w:t>-</w:t>
      </w:r>
      <w:r>
        <w:rPr>
          <w:rFonts w:ascii="Arial Narrow" w:hAnsi="Arial Narrow" w:cs="Arial"/>
          <w:sz w:val="24"/>
          <w:szCs w:val="24"/>
          <w:lang w:val="mk-MK"/>
        </w:rPr>
        <w:t xml:space="preserve">профил, на кој има </w:t>
      </w:r>
      <w:r w:rsidR="008E20C9">
        <w:rPr>
          <w:rFonts w:ascii="Arial Narrow" w:hAnsi="Arial Narrow" w:cs="Arial"/>
          <w:sz w:val="24"/>
          <w:szCs w:val="24"/>
          <w:lang w:val="mk-MK"/>
        </w:rPr>
        <w:t xml:space="preserve">околу </w:t>
      </w:r>
      <w:r>
        <w:rPr>
          <w:rFonts w:ascii="Arial Narrow" w:hAnsi="Arial Narrow" w:cs="Arial"/>
          <w:sz w:val="24"/>
          <w:szCs w:val="24"/>
          <w:lang w:val="mk-MK"/>
        </w:rPr>
        <w:t xml:space="preserve">14 000 следбеници, </w:t>
      </w:r>
      <w:r w:rsidR="00F82D4B">
        <w:rPr>
          <w:rFonts w:ascii="Arial Narrow" w:hAnsi="Arial Narrow" w:cs="Arial"/>
          <w:sz w:val="24"/>
          <w:szCs w:val="24"/>
          <w:lang w:val="mk-MK"/>
        </w:rPr>
        <w:t xml:space="preserve">на 20 февруари 2024 година </w:t>
      </w:r>
      <w:r>
        <w:rPr>
          <w:rFonts w:ascii="Arial Narrow" w:hAnsi="Arial Narrow" w:cs="Arial"/>
          <w:sz w:val="24"/>
          <w:szCs w:val="24"/>
          <w:lang w:val="mk-MK"/>
        </w:rPr>
        <w:t>објавил пост по повод прилогот на г-а Мрѓа „Ќе замине ли т.н. европски фронт на Ковачевски во историјата?“.</w:t>
      </w:r>
    </w:p>
    <w:p w14:paraId="032D87F9" w14:textId="3317CA2B" w:rsidR="00E149F7" w:rsidRDefault="00C87CD5" w:rsidP="00E149F7">
      <w:pPr>
        <w:jc w:val="both"/>
        <w:rPr>
          <w:rFonts w:ascii="Arial Narrow" w:hAnsi="Arial Narrow" w:cs="Arial"/>
          <w:sz w:val="24"/>
          <w:szCs w:val="24"/>
          <w:lang w:val="mk-MK"/>
        </w:rPr>
      </w:pPr>
      <w:r>
        <w:rPr>
          <w:rFonts w:ascii="Arial Narrow" w:hAnsi="Arial Narrow" w:cs="Arial"/>
          <w:sz w:val="24"/>
          <w:szCs w:val="24"/>
          <w:lang w:val="mk-MK"/>
        </w:rPr>
        <w:tab/>
        <w:t xml:space="preserve">Во својот пост, </w:t>
      </w:r>
      <w:r w:rsidR="007A2369">
        <w:rPr>
          <w:rFonts w:ascii="Arial Narrow" w:hAnsi="Arial Narrow" w:cs="Arial"/>
          <w:sz w:val="24"/>
          <w:szCs w:val="24"/>
          <w:lang w:val="mk-MK"/>
        </w:rPr>
        <w:t xml:space="preserve">г Илиевски </w:t>
      </w:r>
      <w:r>
        <w:rPr>
          <w:rFonts w:ascii="Arial Narrow" w:hAnsi="Arial Narrow" w:cs="Arial"/>
          <w:sz w:val="24"/>
          <w:szCs w:val="24"/>
          <w:lang w:val="mk-MK"/>
        </w:rPr>
        <w:t>напишал: „Иако од петни жили навиваш за ДПМНЕ. Доколку формираат влада прва ќе бидеш на листата за апсење како пример Исто како во Русија и Србија. „Новинар“ - ка кој се залага за репресија, тепање и затворање на колеги новинари, мизогинија, реденки на тинејџерка во фичото“</w:t>
      </w:r>
      <w:r w:rsidR="00E149F7">
        <w:rPr>
          <w:rFonts w:ascii="Arial Narrow" w:hAnsi="Arial Narrow" w:cs="Arial"/>
          <w:sz w:val="24"/>
          <w:szCs w:val="24"/>
          <w:lang w:val="mk-MK"/>
        </w:rPr>
        <w:t>. Во Претставката, г-а Мрѓа наведува дека постот го смета за „</w:t>
      </w:r>
      <w:r w:rsidR="00E149F7" w:rsidRPr="00C87CD5">
        <w:rPr>
          <w:rFonts w:ascii="Arial Narrow" w:hAnsi="Arial Narrow" w:cs="Arial"/>
          <w:sz w:val="24"/>
          <w:szCs w:val="24"/>
          <w:lang w:val="mk-MK"/>
        </w:rPr>
        <w:t>крајно вознемирувачки, кој што дополнително може да предизвика напади врз мене, мојот углед и мојата безбеднос</w:t>
      </w:r>
      <w:r w:rsidR="00E149F7">
        <w:rPr>
          <w:rFonts w:ascii="Arial Narrow" w:hAnsi="Arial Narrow" w:cs="Arial"/>
          <w:sz w:val="24"/>
          <w:szCs w:val="24"/>
          <w:lang w:val="mk-MK"/>
        </w:rPr>
        <w:t>т“.</w:t>
      </w:r>
    </w:p>
    <w:p w14:paraId="511FE814" w14:textId="6166C00F" w:rsidR="00E149F7" w:rsidRDefault="00E149F7" w:rsidP="00E149F7">
      <w:pPr>
        <w:jc w:val="both"/>
        <w:rPr>
          <w:rFonts w:ascii="Arial Narrow" w:hAnsi="Arial Narrow" w:cs="Arial"/>
          <w:sz w:val="24"/>
          <w:szCs w:val="24"/>
          <w:lang w:val="mk-MK"/>
        </w:rPr>
      </w:pPr>
      <w:r>
        <w:rPr>
          <w:rFonts w:ascii="Arial Narrow" w:hAnsi="Arial Narrow" w:cs="Arial"/>
          <w:sz w:val="24"/>
          <w:szCs w:val="24"/>
          <w:lang w:val="mk-MK"/>
        </w:rPr>
        <w:tab/>
        <w:t>Координативното тело одлучи</w:t>
      </w:r>
      <w:r w:rsidR="008E20C9">
        <w:rPr>
          <w:rFonts w:ascii="Arial Narrow" w:hAnsi="Arial Narrow" w:cs="Arial"/>
          <w:sz w:val="24"/>
          <w:szCs w:val="24"/>
          <w:lang w:val="mk-MK"/>
        </w:rPr>
        <w:t xml:space="preserve">, со оглед на фактот </w:t>
      </w:r>
      <w:r w:rsidR="007A2369">
        <w:rPr>
          <w:rFonts w:ascii="Arial Narrow" w:hAnsi="Arial Narrow" w:cs="Arial"/>
          <w:sz w:val="24"/>
          <w:szCs w:val="24"/>
          <w:lang w:val="mk-MK"/>
        </w:rPr>
        <w:t>дека г Илиевски</w:t>
      </w:r>
      <w:r w:rsidR="008E20C9">
        <w:rPr>
          <w:rFonts w:ascii="Arial Narrow" w:hAnsi="Arial Narrow" w:cs="Arial"/>
          <w:sz w:val="24"/>
          <w:szCs w:val="24"/>
          <w:lang w:val="mk-MK"/>
        </w:rPr>
        <w:t xml:space="preserve"> е физичко лице,</w:t>
      </w:r>
      <w:r>
        <w:rPr>
          <w:rFonts w:ascii="Arial Narrow" w:hAnsi="Arial Narrow" w:cs="Arial"/>
          <w:sz w:val="24"/>
          <w:szCs w:val="24"/>
          <w:lang w:val="mk-MK"/>
        </w:rPr>
        <w:t xml:space="preserve"> да ја упати г-а Мрѓа да го пријави случајот во МВР</w:t>
      </w:r>
      <w:r w:rsidR="007A2369">
        <w:rPr>
          <w:rFonts w:ascii="Arial Narrow" w:hAnsi="Arial Narrow" w:cs="Arial"/>
          <w:sz w:val="24"/>
          <w:szCs w:val="24"/>
          <w:lang w:val="mk-MK"/>
        </w:rPr>
        <w:t>.</w:t>
      </w:r>
    </w:p>
    <w:p w14:paraId="3396F79F" w14:textId="3EEA66D6" w:rsidR="00E149F7" w:rsidRPr="00EE0422" w:rsidRDefault="00E149F7" w:rsidP="00E149F7">
      <w:pPr>
        <w:ind w:firstLine="720"/>
        <w:jc w:val="both"/>
        <w:rPr>
          <w:rFonts w:ascii="Arial Narrow" w:hAnsi="Arial Narrow" w:cs="Arial"/>
          <w:sz w:val="24"/>
          <w:szCs w:val="24"/>
          <w:lang w:val="ru-RU"/>
        </w:rPr>
      </w:pPr>
      <w:r>
        <w:rPr>
          <w:rFonts w:ascii="Arial Narrow" w:hAnsi="Arial Narrow" w:cs="Arial"/>
          <w:sz w:val="24"/>
          <w:szCs w:val="24"/>
          <w:lang w:val="mk-MK"/>
        </w:rPr>
        <w:t>Истовремено, ги повикува граѓаните кои имаат значителна следбеничка база</w:t>
      </w:r>
      <w:r w:rsidR="00627403">
        <w:rPr>
          <w:rFonts w:ascii="Arial Narrow" w:hAnsi="Arial Narrow" w:cs="Arial"/>
          <w:sz w:val="24"/>
          <w:szCs w:val="24"/>
          <w:lang w:val="mk-MK"/>
        </w:rPr>
        <w:t xml:space="preserve"> на своите профили/канали на социјалните мрежи</w:t>
      </w:r>
      <w:r>
        <w:rPr>
          <w:rFonts w:ascii="Arial Narrow" w:hAnsi="Arial Narrow" w:cs="Arial"/>
          <w:sz w:val="24"/>
          <w:szCs w:val="24"/>
          <w:lang w:val="mk-MK"/>
        </w:rPr>
        <w:t>, да бидат свесни за клучната улога што новинар(к)ите ја имаат во остварувањето на пра</w:t>
      </w:r>
      <w:r w:rsidR="008E20C9">
        <w:rPr>
          <w:rFonts w:ascii="Arial Narrow" w:hAnsi="Arial Narrow" w:cs="Arial"/>
          <w:sz w:val="24"/>
          <w:szCs w:val="24"/>
          <w:lang w:val="mk-MK"/>
        </w:rPr>
        <w:t>в</w:t>
      </w:r>
      <w:r>
        <w:rPr>
          <w:rFonts w:ascii="Arial Narrow" w:hAnsi="Arial Narrow" w:cs="Arial"/>
          <w:sz w:val="24"/>
          <w:szCs w:val="24"/>
          <w:lang w:val="mk-MK"/>
        </w:rPr>
        <w:t xml:space="preserve">ото на граѓаните </w:t>
      </w:r>
      <w:r w:rsidR="008E20C9">
        <w:rPr>
          <w:rFonts w:ascii="Arial Narrow" w:hAnsi="Arial Narrow" w:cs="Arial"/>
          <w:sz w:val="24"/>
          <w:szCs w:val="24"/>
          <w:lang w:val="mk-MK"/>
        </w:rPr>
        <w:t xml:space="preserve">да бидат информирани и оттаму, да не им упатуваат навреди, закани, напади, манипулации со информации, бидејќи на тој начин ги попречуваат во вршењето на нивната работа. Исто така, тие треба да бидат свесни дека во период на избори, со </w:t>
      </w:r>
      <w:r w:rsidR="00627403">
        <w:rPr>
          <w:rFonts w:ascii="Arial Narrow" w:hAnsi="Arial Narrow" w:cs="Arial"/>
          <w:sz w:val="24"/>
          <w:szCs w:val="24"/>
          <w:lang w:val="mk-MK"/>
        </w:rPr>
        <w:t>своите</w:t>
      </w:r>
      <w:r w:rsidR="008E20C9">
        <w:rPr>
          <w:rFonts w:ascii="Arial Narrow" w:hAnsi="Arial Narrow" w:cs="Arial"/>
          <w:sz w:val="24"/>
          <w:szCs w:val="24"/>
          <w:lang w:val="mk-MK"/>
        </w:rPr>
        <w:t xml:space="preserve"> постови и коментари не треба да </w:t>
      </w:r>
      <w:r w:rsidR="008E20C9" w:rsidRPr="008E20C9">
        <w:rPr>
          <w:rFonts w:ascii="Arial Narrow" w:hAnsi="Arial Narrow" w:cs="Arial"/>
          <w:sz w:val="24"/>
          <w:szCs w:val="24"/>
          <w:lang w:val="mk-MK"/>
        </w:rPr>
        <w:t>влија</w:t>
      </w:r>
      <w:r w:rsidR="008E20C9">
        <w:rPr>
          <w:rFonts w:ascii="Arial Narrow" w:hAnsi="Arial Narrow" w:cs="Arial"/>
          <w:sz w:val="24"/>
          <w:szCs w:val="24"/>
          <w:lang w:val="mk-MK"/>
        </w:rPr>
        <w:t>ат</w:t>
      </w:r>
      <w:r w:rsidR="008E20C9" w:rsidRPr="008E20C9">
        <w:rPr>
          <w:rFonts w:ascii="Arial Narrow" w:hAnsi="Arial Narrow" w:cs="Arial"/>
          <w:sz w:val="24"/>
          <w:szCs w:val="24"/>
          <w:lang w:val="mk-MK"/>
        </w:rPr>
        <w:t xml:space="preserve"> врз јавноста во функција на </w:t>
      </w:r>
      <w:r w:rsidR="008E20C9">
        <w:rPr>
          <w:rFonts w:ascii="Arial Narrow" w:hAnsi="Arial Narrow" w:cs="Arial"/>
          <w:sz w:val="24"/>
          <w:szCs w:val="24"/>
          <w:lang w:val="mk-MK"/>
        </w:rPr>
        <w:t xml:space="preserve">нечија изборна </w:t>
      </w:r>
      <w:r w:rsidR="008E20C9" w:rsidRPr="008E20C9">
        <w:rPr>
          <w:rFonts w:ascii="Arial Narrow" w:hAnsi="Arial Narrow" w:cs="Arial"/>
          <w:sz w:val="24"/>
          <w:szCs w:val="24"/>
          <w:lang w:val="mk-MK"/>
        </w:rPr>
        <w:t>кампања</w:t>
      </w:r>
      <w:r w:rsidR="008E20C9">
        <w:rPr>
          <w:rFonts w:ascii="Arial Narrow" w:hAnsi="Arial Narrow" w:cs="Arial"/>
          <w:sz w:val="24"/>
          <w:szCs w:val="24"/>
          <w:lang w:val="mk-MK"/>
        </w:rPr>
        <w:t>.</w:t>
      </w:r>
    </w:p>
    <w:p w14:paraId="1780CCE3" w14:textId="04C5FD7A" w:rsidR="00C87CD5" w:rsidRPr="00642895" w:rsidRDefault="00C87CD5" w:rsidP="00C87CD5">
      <w:pPr>
        <w:jc w:val="both"/>
        <w:rPr>
          <w:rFonts w:ascii="Arial Narrow" w:hAnsi="Arial Narrow" w:cs="Arial"/>
          <w:sz w:val="24"/>
          <w:szCs w:val="24"/>
          <w:lang w:val="mk-MK"/>
        </w:rPr>
      </w:pPr>
    </w:p>
    <w:p w14:paraId="17B9C6F6" w14:textId="77777777" w:rsidR="00151D33" w:rsidRPr="00642895" w:rsidRDefault="00151D33" w:rsidP="00CC52DA">
      <w:pPr>
        <w:jc w:val="center"/>
        <w:rPr>
          <w:rFonts w:ascii="Arial Narrow" w:hAnsi="Arial Narrow" w:cs="Arial"/>
          <w:sz w:val="24"/>
          <w:szCs w:val="24"/>
          <w:lang w:val="mk-MK"/>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1"/>
        <w:gridCol w:w="4511"/>
      </w:tblGrid>
      <w:tr w:rsidR="001E3EEE" w:rsidRPr="00642895" w14:paraId="29F3CA1E" w14:textId="77777777" w:rsidTr="00151D33">
        <w:tc>
          <w:tcPr>
            <w:tcW w:w="4511" w:type="dxa"/>
          </w:tcPr>
          <w:p w14:paraId="35FC386D" w14:textId="6A703EE8" w:rsidR="001E3EEE" w:rsidRPr="00642895" w:rsidRDefault="001E3EEE" w:rsidP="003B648E">
            <w:pPr>
              <w:ind w:left="-5"/>
              <w:rPr>
                <w:rFonts w:ascii="Arial Narrow" w:hAnsi="Arial Narrow" w:cstheme="minorHAnsi"/>
                <w:lang w:val="mk-MK"/>
              </w:rPr>
            </w:pPr>
            <w:r w:rsidRPr="00642895">
              <w:rPr>
                <w:rFonts w:ascii="Arial Narrow" w:hAnsi="Arial Narrow" w:cstheme="minorHAnsi"/>
                <w:lang w:val="mk-MK"/>
              </w:rPr>
              <w:t>Скопје,</w:t>
            </w:r>
          </w:p>
          <w:p w14:paraId="280D6C3D" w14:textId="00100DED" w:rsidR="001E3EEE" w:rsidRPr="00642895" w:rsidRDefault="007A2369" w:rsidP="003B648E">
            <w:pPr>
              <w:ind w:left="-5"/>
              <w:rPr>
                <w:rFonts w:ascii="Arial Narrow" w:hAnsi="Arial Narrow" w:cstheme="minorHAnsi"/>
                <w:b/>
                <w:lang w:val="mk-MK"/>
              </w:rPr>
            </w:pPr>
            <w:r>
              <w:rPr>
                <w:rFonts w:ascii="Arial Narrow" w:hAnsi="Arial Narrow" w:cstheme="minorHAnsi"/>
                <w:lang w:val="mk-MK"/>
              </w:rPr>
              <w:t>26</w:t>
            </w:r>
            <w:r w:rsidR="001E3EEE" w:rsidRPr="00642895">
              <w:rPr>
                <w:rFonts w:ascii="Arial Narrow" w:hAnsi="Arial Narrow" w:cstheme="minorHAnsi"/>
                <w:lang w:val="mk-MK"/>
              </w:rPr>
              <w:t xml:space="preserve">.02.2024 година </w:t>
            </w:r>
          </w:p>
        </w:tc>
        <w:tc>
          <w:tcPr>
            <w:tcW w:w="4511" w:type="dxa"/>
          </w:tcPr>
          <w:p w14:paraId="25FE344E" w14:textId="77777777" w:rsidR="001E3EEE" w:rsidRPr="00642895" w:rsidRDefault="001E3EEE" w:rsidP="003B648E">
            <w:pPr>
              <w:ind w:left="-5"/>
              <w:jc w:val="center"/>
              <w:rPr>
                <w:rFonts w:ascii="Arial Narrow" w:hAnsi="Arial Narrow" w:cstheme="minorHAnsi"/>
                <w:b/>
                <w:lang w:val="mk-MK"/>
              </w:rPr>
            </w:pPr>
            <w:r w:rsidRPr="00642895">
              <w:rPr>
                <w:rFonts w:ascii="Arial Narrow" w:hAnsi="Arial Narrow" w:cstheme="minorHAnsi"/>
                <w:b/>
                <w:lang w:val="mk-MK"/>
              </w:rPr>
              <w:t>Координативното тело</w:t>
            </w:r>
          </w:p>
          <w:p w14:paraId="24296D81" w14:textId="77777777" w:rsidR="001E3EEE" w:rsidRPr="00642895" w:rsidRDefault="001E3EEE" w:rsidP="003B648E">
            <w:pPr>
              <w:ind w:left="-5"/>
              <w:jc w:val="center"/>
              <w:rPr>
                <w:rFonts w:ascii="Arial Narrow" w:hAnsi="Arial Narrow" w:cstheme="minorHAnsi"/>
                <w:b/>
                <w:lang w:val="mk-MK"/>
              </w:rPr>
            </w:pPr>
            <w:r w:rsidRPr="00642895">
              <w:rPr>
                <w:rFonts w:ascii="Arial Narrow" w:hAnsi="Arial Narrow" w:cstheme="minorHAnsi"/>
                <w:b/>
                <w:lang w:val="mk-MK"/>
              </w:rPr>
              <w:t>за следење на почитувањето на начелата и стандардите од Кодексот</w:t>
            </w:r>
          </w:p>
          <w:p w14:paraId="645AA72E" w14:textId="77777777" w:rsidR="001E3EEE" w:rsidRPr="00642895" w:rsidRDefault="001E3EEE" w:rsidP="003B648E">
            <w:pPr>
              <w:ind w:left="-5"/>
              <w:jc w:val="center"/>
              <w:rPr>
                <w:rFonts w:ascii="Arial Narrow" w:hAnsi="Arial Narrow" w:cstheme="minorHAnsi"/>
                <w:b/>
                <w:lang w:val="mk-MK"/>
              </w:rPr>
            </w:pPr>
          </w:p>
          <w:p w14:paraId="04CC8E32" w14:textId="77777777" w:rsidR="001E3EEE" w:rsidRPr="00642895" w:rsidRDefault="001E3EEE" w:rsidP="003B648E">
            <w:pPr>
              <w:ind w:left="-5"/>
              <w:jc w:val="center"/>
              <w:rPr>
                <w:rFonts w:ascii="Arial Narrow" w:hAnsi="Arial Narrow" w:cstheme="minorHAnsi"/>
                <w:b/>
                <w:lang w:val="mk-MK"/>
              </w:rPr>
            </w:pPr>
            <w:r w:rsidRPr="00642895">
              <w:rPr>
                <w:rFonts w:ascii="Arial Narrow" w:hAnsi="Arial Narrow" w:cstheme="minorHAnsi"/>
                <w:b/>
                <w:lang w:val="mk-MK"/>
              </w:rPr>
              <w:t>Саше Димовски</w:t>
            </w:r>
          </w:p>
          <w:p w14:paraId="3677B8A8" w14:textId="77777777" w:rsidR="001E3EEE" w:rsidRPr="00642895" w:rsidRDefault="001E3EEE" w:rsidP="003B648E">
            <w:pPr>
              <w:ind w:left="-5" w:hanging="10"/>
              <w:jc w:val="center"/>
              <w:rPr>
                <w:rFonts w:ascii="Arial Narrow" w:hAnsi="Arial Narrow" w:cstheme="minorHAnsi"/>
                <w:b/>
                <w:lang w:val="mk-MK"/>
              </w:rPr>
            </w:pPr>
            <w:r w:rsidRPr="00642895">
              <w:rPr>
                <w:rFonts w:ascii="Arial Narrow" w:hAnsi="Arial Narrow" w:cstheme="minorHAnsi"/>
                <w:b/>
                <w:lang w:val="mk-MK"/>
              </w:rPr>
              <w:t>Координатор</w:t>
            </w:r>
          </w:p>
        </w:tc>
      </w:tr>
    </w:tbl>
    <w:p w14:paraId="79A13464" w14:textId="77777777" w:rsidR="001E3EEE" w:rsidRPr="00642895" w:rsidRDefault="001E3EEE" w:rsidP="001E3EEE">
      <w:pPr>
        <w:jc w:val="both"/>
        <w:rPr>
          <w:rFonts w:ascii="Arial Narrow" w:hAnsi="Arial Narrow" w:cs="Arial"/>
          <w:sz w:val="24"/>
          <w:szCs w:val="24"/>
          <w:lang w:val="mk-MK"/>
        </w:rPr>
      </w:pPr>
    </w:p>
    <w:sectPr w:rsidR="001E3EEE" w:rsidRPr="00642895" w:rsidSect="002C0EC1">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D736F" w14:textId="77777777" w:rsidR="002C0EC1" w:rsidRDefault="002C0EC1" w:rsidP="00642895">
      <w:pPr>
        <w:spacing w:after="0" w:line="240" w:lineRule="auto"/>
      </w:pPr>
      <w:r>
        <w:separator/>
      </w:r>
    </w:p>
  </w:endnote>
  <w:endnote w:type="continuationSeparator" w:id="0">
    <w:p w14:paraId="421CF7C2" w14:textId="77777777" w:rsidR="002C0EC1" w:rsidRDefault="002C0EC1" w:rsidP="0064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E048" w14:textId="77777777" w:rsidR="002C0EC1" w:rsidRDefault="002C0EC1" w:rsidP="00642895">
      <w:pPr>
        <w:spacing w:after="0" w:line="240" w:lineRule="auto"/>
      </w:pPr>
      <w:r>
        <w:separator/>
      </w:r>
    </w:p>
  </w:footnote>
  <w:footnote w:type="continuationSeparator" w:id="0">
    <w:p w14:paraId="6D139675" w14:textId="77777777" w:rsidR="002C0EC1" w:rsidRDefault="002C0EC1" w:rsidP="00642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CAB0" w14:textId="0A169C04" w:rsidR="008229B6" w:rsidRPr="008229B6" w:rsidRDefault="00642895" w:rsidP="008229B6">
    <w:pPr>
      <w:pStyle w:val="Header"/>
      <w:tabs>
        <w:tab w:val="clear" w:pos="9360"/>
        <w:tab w:val="right" w:pos="9781"/>
      </w:tabs>
      <w:ind w:left="-993" w:right="-755"/>
      <w:rPr>
        <w:rFonts w:ascii="Times New Roman" w:eastAsia="Times New Roman" w:hAnsi="Times New Roman" w:cs="Times New Roman"/>
        <w:sz w:val="24"/>
        <w:szCs w:val="24"/>
      </w:rPr>
    </w:pPr>
    <w:r>
      <w:rPr>
        <w:noProof/>
      </w:rPr>
      <w:drawing>
        <wp:inline distT="0" distB="0" distL="0" distR="0" wp14:anchorId="0DC8E364" wp14:editId="759B1422">
          <wp:extent cx="1171575" cy="328041"/>
          <wp:effectExtent l="0" t="0" r="0" b="0"/>
          <wp:docPr id="539967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805" cy="331745"/>
                  </a:xfrm>
                  <a:prstGeom prst="rect">
                    <a:avLst/>
                  </a:prstGeom>
                  <a:noFill/>
                </pic:spPr>
              </pic:pic>
            </a:graphicData>
          </a:graphic>
        </wp:inline>
      </w:drawing>
    </w:r>
    <w:r>
      <w:rPr>
        <w:noProof/>
      </w:rPr>
      <w:drawing>
        <wp:inline distT="0" distB="0" distL="0" distR="0" wp14:anchorId="4E97CA10" wp14:editId="4086A3A6">
          <wp:extent cx="1647825" cy="242053"/>
          <wp:effectExtent l="0" t="0" r="0" b="5715"/>
          <wp:docPr id="2714736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849" cy="255571"/>
                  </a:xfrm>
                  <a:prstGeom prst="rect">
                    <a:avLst/>
                  </a:prstGeom>
                  <a:noFill/>
                </pic:spPr>
              </pic:pic>
            </a:graphicData>
          </a:graphic>
        </wp:inline>
      </w:drawing>
    </w:r>
    <w:r>
      <w:rPr>
        <w:noProof/>
      </w:rPr>
      <w:drawing>
        <wp:inline distT="0" distB="0" distL="0" distR="0" wp14:anchorId="374862F5" wp14:editId="141F5D8C">
          <wp:extent cx="1123740" cy="647065"/>
          <wp:effectExtent l="0" t="0" r="0" b="635"/>
          <wp:docPr id="8329789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5422" cy="659550"/>
                  </a:xfrm>
                  <a:prstGeom prst="rect">
                    <a:avLst/>
                  </a:prstGeom>
                  <a:noFill/>
                </pic:spPr>
              </pic:pic>
            </a:graphicData>
          </a:graphic>
        </wp:inline>
      </w:drawing>
    </w:r>
    <w:r w:rsidRPr="00642895">
      <w:rPr>
        <w:rFonts w:ascii="Times New Roman" w:eastAsia="Times New Roman" w:hAnsi="Times New Roman" w:cs="Times New Roman"/>
        <w:kern w:val="0"/>
        <w:sz w:val="24"/>
        <w:szCs w:val="24"/>
        <w14:ligatures w14:val="none"/>
      </w:rPr>
      <w:t xml:space="preserve"> </w:t>
    </w:r>
    <w:r w:rsidR="008229B6">
      <w:rPr>
        <w:rFonts w:ascii="Times New Roman" w:eastAsia="Times New Roman" w:hAnsi="Times New Roman" w:cs="Times New Roman"/>
        <w:noProof/>
        <w:kern w:val="0"/>
        <w:sz w:val="24"/>
        <w:szCs w:val="24"/>
        <w14:ligatures w14:val="none"/>
      </w:rPr>
      <w:drawing>
        <wp:inline distT="0" distB="0" distL="0" distR="0" wp14:anchorId="1DAC2190" wp14:editId="446C239B">
          <wp:extent cx="560705" cy="682728"/>
          <wp:effectExtent l="0" t="0" r="0" b="3175"/>
          <wp:docPr id="1684862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281" cy="689517"/>
                  </a:xfrm>
                  <a:prstGeom prst="rect">
                    <a:avLst/>
                  </a:prstGeom>
                  <a:noFill/>
                </pic:spPr>
              </pic:pic>
            </a:graphicData>
          </a:graphic>
        </wp:inline>
      </w:drawing>
    </w:r>
    <w:r w:rsidRPr="00642895">
      <w:rPr>
        <w:rFonts w:ascii="Times New Roman" w:eastAsia="Times New Roman" w:hAnsi="Times New Roman" w:cs="Times New Roman"/>
        <w:kern w:val="0"/>
        <w:sz w:val="24"/>
        <w:szCs w:val="24"/>
        <w14:ligatures w14:val="none"/>
      </w:rPr>
      <w:t xml:space="preserve"> </w:t>
    </w:r>
    <w:r w:rsidR="008229B6" w:rsidRPr="008229B6">
      <w:rPr>
        <w:rFonts w:ascii="Times New Roman" w:eastAsia="Times New Roman" w:hAnsi="Times New Roman" w:cs="Times New Roman"/>
        <w:noProof/>
        <w:sz w:val="24"/>
        <w:szCs w:val="24"/>
      </w:rPr>
      <w:drawing>
        <wp:inline distT="0" distB="0" distL="0" distR="0" wp14:anchorId="769E5DB4" wp14:editId="7E5E4FFA">
          <wp:extent cx="1019175" cy="297081"/>
          <wp:effectExtent l="0" t="0" r="0" b="8255"/>
          <wp:docPr id="14454972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0126" cy="303188"/>
                  </a:xfrm>
                  <a:prstGeom prst="rect">
                    <a:avLst/>
                  </a:prstGeom>
                  <a:noFill/>
                  <a:ln>
                    <a:noFill/>
                  </a:ln>
                </pic:spPr>
              </pic:pic>
            </a:graphicData>
          </a:graphic>
        </wp:inline>
      </w:drawing>
    </w:r>
    <w:r w:rsidR="008229B6">
      <w:rPr>
        <w:rFonts w:ascii="Times New Roman" w:eastAsia="Times New Roman" w:hAnsi="Times New Roman" w:cs="Times New Roman"/>
        <w:noProof/>
        <w:kern w:val="0"/>
        <w:sz w:val="24"/>
        <w:szCs w:val="24"/>
        <w14:ligatures w14:val="none"/>
      </w:rPr>
      <w:drawing>
        <wp:inline distT="0" distB="0" distL="0" distR="0" wp14:anchorId="7E183512" wp14:editId="74DB9EDF">
          <wp:extent cx="1055796" cy="246380"/>
          <wp:effectExtent l="0" t="0" r="0" b="1270"/>
          <wp:docPr id="13043031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502" cy="246778"/>
                  </a:xfrm>
                  <a:prstGeom prst="rect">
                    <a:avLst/>
                  </a:prstGeom>
                  <a:noFill/>
                </pic:spPr>
              </pic:pic>
            </a:graphicData>
          </a:graphic>
        </wp:inline>
      </w:drawing>
    </w:r>
  </w:p>
  <w:p w14:paraId="2392A6DA" w14:textId="58D584FF" w:rsidR="00642895" w:rsidRPr="00642895" w:rsidRDefault="00642895" w:rsidP="00642895">
    <w:pPr>
      <w:pStyle w:val="Head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CA2"/>
    <w:multiLevelType w:val="hybridMultilevel"/>
    <w:tmpl w:val="50D2FE52"/>
    <w:lvl w:ilvl="0" w:tplc="20744916">
      <w:start w:val="7"/>
      <w:numFmt w:val="bullet"/>
      <w:lvlText w:val="-"/>
      <w:lvlJc w:val="left"/>
      <w:pPr>
        <w:ind w:left="720" w:hanging="360"/>
      </w:pPr>
      <w:rPr>
        <w:rFonts w:ascii="Arial Narrow" w:eastAsiaTheme="minorHAnsi" w:hAnsi="Arial Narrow" w:cs="Calibr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300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DA"/>
    <w:rsid w:val="001030A0"/>
    <w:rsid w:val="00151D33"/>
    <w:rsid w:val="00152127"/>
    <w:rsid w:val="001811D2"/>
    <w:rsid w:val="00191EDD"/>
    <w:rsid w:val="001E3EEE"/>
    <w:rsid w:val="001F21E5"/>
    <w:rsid w:val="002C0EC1"/>
    <w:rsid w:val="00374F96"/>
    <w:rsid w:val="003D5FF1"/>
    <w:rsid w:val="0041581C"/>
    <w:rsid w:val="00507148"/>
    <w:rsid w:val="00627403"/>
    <w:rsid w:val="00642895"/>
    <w:rsid w:val="00731265"/>
    <w:rsid w:val="007400B0"/>
    <w:rsid w:val="007A2369"/>
    <w:rsid w:val="008229B6"/>
    <w:rsid w:val="008C2A6B"/>
    <w:rsid w:val="008E20C9"/>
    <w:rsid w:val="00AD1652"/>
    <w:rsid w:val="00C87CD5"/>
    <w:rsid w:val="00CC52DA"/>
    <w:rsid w:val="00E149F7"/>
    <w:rsid w:val="00EE0422"/>
    <w:rsid w:val="00F1050E"/>
    <w:rsid w:val="00F37B7F"/>
    <w:rsid w:val="00F82D4B"/>
    <w:rsid w:val="00FE5C4B"/>
    <w:rsid w:val="00FF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D9537"/>
  <w15:chartTrackingRefBased/>
  <w15:docId w15:val="{27D150DB-B060-4B87-9BBF-3141AA0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C4B"/>
    <w:rPr>
      <w:color w:val="0563C1" w:themeColor="hyperlink"/>
      <w:u w:val="single"/>
    </w:rPr>
  </w:style>
  <w:style w:type="character" w:styleId="UnresolvedMention">
    <w:name w:val="Unresolved Mention"/>
    <w:basedOn w:val="DefaultParagraphFont"/>
    <w:uiPriority w:val="99"/>
    <w:semiHidden/>
    <w:unhideWhenUsed/>
    <w:rsid w:val="00FE5C4B"/>
    <w:rPr>
      <w:color w:val="605E5C"/>
      <w:shd w:val="clear" w:color="auto" w:fill="E1DFDD"/>
    </w:rPr>
  </w:style>
  <w:style w:type="table" w:styleId="TableGrid">
    <w:name w:val="Table Grid"/>
    <w:basedOn w:val="TableNormal"/>
    <w:uiPriority w:val="39"/>
    <w:rsid w:val="001E3EE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895"/>
  </w:style>
  <w:style w:type="paragraph" w:styleId="Footer">
    <w:name w:val="footer"/>
    <w:basedOn w:val="Normal"/>
    <w:link w:val="FooterChar"/>
    <w:uiPriority w:val="99"/>
    <w:unhideWhenUsed/>
    <w:rsid w:val="0064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895"/>
  </w:style>
  <w:style w:type="paragraph" w:styleId="NormalWeb">
    <w:name w:val="Normal (Web)"/>
    <w:basedOn w:val="Normal"/>
    <w:uiPriority w:val="99"/>
    <w:semiHidden/>
    <w:unhideWhenUsed/>
    <w:rsid w:val="00642895"/>
    <w:pPr>
      <w:spacing w:after="0" w:line="240" w:lineRule="auto"/>
    </w:pPr>
    <w:rPr>
      <w:rFonts w:ascii="Calibri" w:hAnsi="Calibri" w:cs="Calibri"/>
      <w:kern w:val="0"/>
      <w14:ligatures w14:val="none"/>
    </w:rPr>
  </w:style>
  <w:style w:type="paragraph" w:customStyle="1" w:styleId="elementtoproof1">
    <w:name w:val="elementtoproof1"/>
    <w:basedOn w:val="Normal"/>
    <w:uiPriority w:val="99"/>
    <w:semiHidden/>
    <w:rsid w:val="00642895"/>
    <w:pPr>
      <w:spacing w:after="0" w:line="240" w:lineRule="auto"/>
    </w:pPr>
    <w:rPr>
      <w:rFonts w:ascii="Calibri" w:hAnsi="Calibri" w:cs="Calibri"/>
      <w:kern w:val="0"/>
      <w14:ligatures w14:val="none"/>
    </w:rPr>
  </w:style>
  <w:style w:type="paragraph" w:styleId="Revision">
    <w:name w:val="Revision"/>
    <w:hidden/>
    <w:uiPriority w:val="99"/>
    <w:semiHidden/>
    <w:rsid w:val="00EE0422"/>
    <w:pPr>
      <w:spacing w:after="0" w:line="240" w:lineRule="auto"/>
    </w:pPr>
  </w:style>
  <w:style w:type="character" w:styleId="CommentReference">
    <w:name w:val="annotation reference"/>
    <w:basedOn w:val="DefaultParagraphFont"/>
    <w:uiPriority w:val="99"/>
    <w:semiHidden/>
    <w:unhideWhenUsed/>
    <w:rsid w:val="00EE0422"/>
    <w:rPr>
      <w:sz w:val="16"/>
      <w:szCs w:val="16"/>
    </w:rPr>
  </w:style>
  <w:style w:type="paragraph" w:styleId="CommentText">
    <w:name w:val="annotation text"/>
    <w:basedOn w:val="Normal"/>
    <w:link w:val="CommentTextChar"/>
    <w:uiPriority w:val="99"/>
    <w:unhideWhenUsed/>
    <w:rsid w:val="00EE0422"/>
    <w:pPr>
      <w:spacing w:line="240" w:lineRule="auto"/>
    </w:pPr>
    <w:rPr>
      <w:sz w:val="20"/>
      <w:szCs w:val="20"/>
    </w:rPr>
  </w:style>
  <w:style w:type="character" w:customStyle="1" w:styleId="CommentTextChar">
    <w:name w:val="Comment Text Char"/>
    <w:basedOn w:val="DefaultParagraphFont"/>
    <w:link w:val="CommentText"/>
    <w:uiPriority w:val="99"/>
    <w:rsid w:val="00EE0422"/>
    <w:rPr>
      <w:sz w:val="20"/>
      <w:szCs w:val="20"/>
    </w:rPr>
  </w:style>
  <w:style w:type="paragraph" w:styleId="CommentSubject">
    <w:name w:val="annotation subject"/>
    <w:basedOn w:val="CommentText"/>
    <w:next w:val="CommentText"/>
    <w:link w:val="CommentSubjectChar"/>
    <w:uiPriority w:val="99"/>
    <w:semiHidden/>
    <w:unhideWhenUsed/>
    <w:rsid w:val="00EE0422"/>
    <w:rPr>
      <w:b/>
      <w:bCs/>
    </w:rPr>
  </w:style>
  <w:style w:type="character" w:customStyle="1" w:styleId="CommentSubjectChar">
    <w:name w:val="Comment Subject Char"/>
    <w:basedOn w:val="CommentTextChar"/>
    <w:link w:val="CommentSubject"/>
    <w:uiPriority w:val="99"/>
    <w:semiHidden/>
    <w:rsid w:val="00EE04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07864">
      <w:bodyDiv w:val="1"/>
      <w:marLeft w:val="0"/>
      <w:marRight w:val="0"/>
      <w:marTop w:val="0"/>
      <w:marBottom w:val="0"/>
      <w:divBdr>
        <w:top w:val="none" w:sz="0" w:space="0" w:color="auto"/>
        <w:left w:val="none" w:sz="0" w:space="0" w:color="auto"/>
        <w:bottom w:val="none" w:sz="0" w:space="0" w:color="auto"/>
        <w:right w:val="none" w:sz="0" w:space="0" w:color="auto"/>
      </w:divBdr>
    </w:div>
    <w:div w:id="887061273">
      <w:bodyDiv w:val="1"/>
      <w:marLeft w:val="0"/>
      <w:marRight w:val="0"/>
      <w:marTop w:val="0"/>
      <w:marBottom w:val="0"/>
      <w:divBdr>
        <w:top w:val="none" w:sz="0" w:space="0" w:color="auto"/>
        <w:left w:val="none" w:sz="0" w:space="0" w:color="auto"/>
        <w:bottom w:val="none" w:sz="0" w:space="0" w:color="auto"/>
        <w:right w:val="none" w:sz="0" w:space="0" w:color="auto"/>
      </w:divBdr>
    </w:div>
    <w:div w:id="1300457149">
      <w:bodyDiv w:val="1"/>
      <w:marLeft w:val="0"/>
      <w:marRight w:val="0"/>
      <w:marTop w:val="0"/>
      <w:marBottom w:val="0"/>
      <w:divBdr>
        <w:top w:val="none" w:sz="0" w:space="0" w:color="auto"/>
        <w:left w:val="none" w:sz="0" w:space="0" w:color="auto"/>
        <w:bottom w:val="none" w:sz="0" w:space="0" w:color="auto"/>
        <w:right w:val="none" w:sz="0" w:space="0" w:color="auto"/>
      </w:divBdr>
    </w:div>
    <w:div w:id="135935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Ep. Petreska</dc:creator>
  <cp:keywords/>
  <dc:description/>
  <cp:lastModifiedBy>Emilija Ep. Petreska</cp:lastModifiedBy>
  <cp:revision>3</cp:revision>
  <dcterms:created xsi:type="dcterms:W3CDTF">2024-02-26T14:18:00Z</dcterms:created>
  <dcterms:modified xsi:type="dcterms:W3CDTF">2024-02-26T14:20:00Z</dcterms:modified>
</cp:coreProperties>
</file>